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C3" w:rsidRDefault="00FB0BC3">
      <w:pPr>
        <w:pStyle w:val="ConsPlusTitlePage"/>
      </w:pPr>
      <w:bookmarkStart w:id="0" w:name="_GoBack"/>
      <w:bookmarkEnd w:id="0"/>
      <w:r>
        <w:br/>
      </w:r>
    </w:p>
    <w:p w:rsidR="00FB0BC3" w:rsidRDefault="00FB0BC3">
      <w:pPr>
        <w:pStyle w:val="ConsPlusNormal"/>
        <w:jc w:val="both"/>
        <w:outlineLvl w:val="0"/>
      </w:pPr>
    </w:p>
    <w:p w:rsidR="00FB0BC3" w:rsidRDefault="00FB0BC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0BC3" w:rsidRDefault="00FB0BC3">
      <w:pPr>
        <w:pStyle w:val="ConsPlusTitle"/>
        <w:jc w:val="center"/>
      </w:pPr>
    </w:p>
    <w:p w:rsidR="00FB0BC3" w:rsidRDefault="00FB0BC3">
      <w:pPr>
        <w:pStyle w:val="ConsPlusTitle"/>
        <w:jc w:val="center"/>
      </w:pPr>
      <w:r>
        <w:t>ПОСТАНОВЛЕНИЕ</w:t>
      </w:r>
    </w:p>
    <w:p w:rsidR="00FB0BC3" w:rsidRDefault="00FB0BC3">
      <w:pPr>
        <w:pStyle w:val="ConsPlusTitle"/>
        <w:jc w:val="center"/>
      </w:pPr>
      <w:r>
        <w:t>от 28 марта 2017 г. N 339</w:t>
      </w:r>
    </w:p>
    <w:p w:rsidR="00FB0BC3" w:rsidRDefault="00FB0BC3">
      <w:pPr>
        <w:pStyle w:val="ConsPlusTitle"/>
        <w:jc w:val="center"/>
      </w:pPr>
    </w:p>
    <w:p w:rsidR="00FB0BC3" w:rsidRDefault="00FB0BC3">
      <w:pPr>
        <w:pStyle w:val="ConsPlusTitle"/>
        <w:jc w:val="center"/>
      </w:pPr>
      <w:r>
        <w:t>ОБ УТВЕРЖДЕНИИ ПЕРЕЧНЯ</w:t>
      </w:r>
    </w:p>
    <w:p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B0BC3" w:rsidRDefault="00FB0BC3">
      <w:pPr>
        <w:pStyle w:val="ConsPlusTitle"/>
        <w:jc w:val="center"/>
      </w:pPr>
      <w:r>
        <w:t>В СПОРТЕ, ДЛЯ ЦЕЛЕЙ СТАТЕЙ 230.1 И 230.2 УГОЛОВНОГО КОДЕКСА</w:t>
      </w:r>
    </w:p>
    <w:p w:rsidR="00FB0BC3" w:rsidRDefault="00FB0BC3">
      <w:pPr>
        <w:pStyle w:val="ConsPlusTitle"/>
        <w:jc w:val="center"/>
      </w:pPr>
      <w:r>
        <w:t>РОССИЙСКОЙ ФЕДЕРАЦИИ</w:t>
      </w:r>
    </w:p>
    <w:p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B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5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6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7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</w:tr>
    </w:tbl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</w:t>
      </w:r>
      <w:hyperlink r:id="rId8" w:history="1">
        <w:r>
          <w:rPr>
            <w:color w:val="0000FF"/>
          </w:rPr>
          <w:t>статей 230.1</w:t>
        </w:r>
      </w:hyperlink>
      <w:r>
        <w:t xml:space="preserve"> и </w:t>
      </w:r>
      <w:hyperlink r:id="rId9" w:history="1">
        <w:r>
          <w:rPr>
            <w:color w:val="0000FF"/>
          </w:rPr>
          <w:t>230.2</w:t>
        </w:r>
      </w:hyperlink>
      <w:r>
        <w:t xml:space="preserve"> Уголовного кодекса Российской Федерации.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right"/>
      </w:pPr>
      <w:r>
        <w:t>Председатель Правительства</w:t>
      </w:r>
    </w:p>
    <w:p w:rsidR="00FB0BC3" w:rsidRDefault="00FB0BC3">
      <w:pPr>
        <w:pStyle w:val="ConsPlusNormal"/>
        <w:jc w:val="right"/>
      </w:pPr>
      <w:r>
        <w:t>Российской Федерации</w:t>
      </w:r>
    </w:p>
    <w:p w:rsidR="00FB0BC3" w:rsidRDefault="00FB0BC3">
      <w:pPr>
        <w:pStyle w:val="ConsPlusNormal"/>
        <w:jc w:val="right"/>
      </w:pPr>
      <w:r>
        <w:t>Д.МЕДВЕДЕВ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right"/>
        <w:outlineLvl w:val="0"/>
      </w:pPr>
      <w:r>
        <w:t>Утвержден</w:t>
      </w:r>
    </w:p>
    <w:p w:rsidR="00FB0BC3" w:rsidRDefault="00FB0BC3">
      <w:pPr>
        <w:pStyle w:val="ConsPlusNormal"/>
        <w:jc w:val="right"/>
      </w:pPr>
      <w:r>
        <w:t>постановлением Правительства</w:t>
      </w:r>
    </w:p>
    <w:p w:rsidR="00FB0BC3" w:rsidRDefault="00FB0BC3">
      <w:pPr>
        <w:pStyle w:val="ConsPlusNormal"/>
        <w:jc w:val="right"/>
      </w:pPr>
      <w:r>
        <w:t>Российской Федерации</w:t>
      </w:r>
    </w:p>
    <w:p w:rsidR="00FB0BC3" w:rsidRDefault="00FB0BC3">
      <w:pPr>
        <w:pStyle w:val="ConsPlusNormal"/>
        <w:jc w:val="right"/>
      </w:pPr>
      <w:r>
        <w:t>от 28 марта 2017 г. N 339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</w:pPr>
      <w:bookmarkStart w:id="1" w:name="P30"/>
      <w:bookmarkEnd w:id="1"/>
      <w:r>
        <w:t>ПЕРЕЧЕНЬ</w:t>
      </w:r>
    </w:p>
    <w:p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B0BC3" w:rsidRDefault="00FB0BC3">
      <w:pPr>
        <w:pStyle w:val="ConsPlusTitle"/>
        <w:jc w:val="center"/>
      </w:pPr>
      <w:r>
        <w:t>В СПОРТЕ, ДЛЯ ЦЕЛЕЙ СТАТЕЙ 230.1 И 230.2 УГОЛОВНОГО КОДЕКСА</w:t>
      </w:r>
    </w:p>
    <w:p w:rsidR="00FB0BC3" w:rsidRDefault="00FB0BC3">
      <w:pPr>
        <w:pStyle w:val="ConsPlusTitle"/>
        <w:jc w:val="center"/>
      </w:pPr>
      <w:r>
        <w:t>РОССИЙСКОЙ ФЕДЕРАЦИИ</w:t>
      </w:r>
    </w:p>
    <w:p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B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10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1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12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</w:tr>
    </w:tbl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1"/>
      </w:pPr>
      <w:r>
        <w:t>Запрещенные субстанции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1. Анаболические агенты (S1)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1.1. Анаболические андрогенные стероиды (ААС):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а) экзогенные ААС: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1-андростендиол (5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1" name="Рисунок 1" descr="base_1_39385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93856_327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2" name="Рисунок 2" descr="base_1_39385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93856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3" name="Рисунок 3" descr="base_1_39385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93856_3277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  <w:spacing w:before="220"/>
      </w:pPr>
      <w:r>
        <w:t>(3R,5S,8R,9S,10R,13S,14S,17S)-10,13-диметил-4,5,6,7,8,9,11,12,14,15,16,17-додекагидро-3H-циклопента[a]фенантрен-3,17-диол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1-андростендион (5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4" name="Рисунок 4" descr="base_1_39385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93856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-андрост-1-ен-3,17-дион)</w:t>
      </w:r>
    </w:p>
    <w:p w:rsidR="00FB0BC3" w:rsidRDefault="00FB0BC3">
      <w:pPr>
        <w:pStyle w:val="ConsPlusNormal"/>
        <w:spacing w:before="220"/>
      </w:pPr>
      <w:r>
        <w:t>(5S,8R,9S,10R,13S,14S)-10,13-диметил-5,6,7,8,9,11,12,14,15,16-декагидро-4H-циклопента[a]фенантрен-3,17-дион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1-андростерон(3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5" name="Рисунок 5" descr="base_1_39385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93856_327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" name="Рисунок 6" descr="base_1_39385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93856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-андрост-1-ен-17-он)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  <w:r>
        <w:t xml:space="preserve">позиция исключена.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29.04.2019 N 527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1-тестостерон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7" name="Рисунок 7" descr="base_1_393856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93856_3277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8" name="Рисунок 8" descr="base_1_393856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93856_3277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FB0BC3" w:rsidRDefault="00FB0BC3">
      <w:pPr>
        <w:pStyle w:val="ConsPlusNormal"/>
        <w:spacing w:before="220"/>
      </w:pPr>
      <w:r>
        <w:t>(5S,8R,9S,10R,13S,14S,17S)-17-гидрокси-10,13-диметил-4,5,6,7,8,9,11,12,14,15,16,17-додекагидроциклопента[a]фенантрен-3-он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боландиол (эстр-4-ен-3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9" name="Рисунок 9" descr="base_1_393856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93856_3277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10" name="Рисунок 10" descr="base_1_39385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93856_3277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боластерон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11" name="Рисунок 11" descr="base_1_393856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93856_3277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12" name="Рисунок 12" descr="base_1_393856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93856_3277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13" name="Рисунок 13" descr="base_1_393856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93856_3278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-диметиландрост-4-ен-3-он)</w:t>
      </w:r>
    </w:p>
    <w:p w:rsidR="00FB0BC3" w:rsidRDefault="00FB0BC3">
      <w:pPr>
        <w:pStyle w:val="ConsPlusNormal"/>
        <w:spacing w:before="220"/>
      </w:pPr>
      <w:r>
        <w:t>(7R,8R,9S,10R,13S,14S,17S)-17-гидрокси-7,10,13,17-тетраметил-2,6,7,8,9,11,12,14,15,16-декагидро-1H-циклопента[a]фенантрен-3-он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  <w:r>
        <w:t>даназол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дегидрохлорметилтестостерон (4-хлор-17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14" name="Рисунок 14" descr="base_1_393856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93856_3278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15" name="Рисунок 15" descr="base_1_393856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93856_3278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FB0BC3" w:rsidRDefault="00FB0BC3">
      <w:pPr>
        <w:pStyle w:val="ConsPlusNormal"/>
        <w:spacing w:before="220"/>
      </w:pPr>
      <w:r>
        <w:t>(18R,9S,10R,13S,14S,17S)-4-хлор-17-гидрокси-10,13,17-триметил-7,8,9,11,12,14,15,16-октагидро-6H-циклопента[a]фенантрен-3-он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дезоксиметилтестостерон (17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16" name="Рисунок 16" descr="base_1_393856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93856_3278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17" name="Рисунок 17" descr="base_1_393856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93856_3278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18" name="Рисунок 18" descr="base_1_393856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93856_3278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:rsidR="00FB0BC3" w:rsidRDefault="00FB0BC3">
      <w:pPr>
        <w:pStyle w:val="ConsPlusNormal"/>
        <w:spacing w:before="220"/>
      </w:pPr>
      <w:r>
        <w:t>(5S,8R,9S,10S,13S,14S,17S)-10,13,17-триметил-1,4,5,6,7,8,9,11,12,14,15,16-додекагидроциклопента[a]фенантрен-17-ол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дростанолон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19" name="Рисунок 19" descr="base_1_393856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93856_3278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20" name="Рисунок 20" descr="base_1_393856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93856_3278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21" name="Рисунок 21" descr="base_1_393856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93856_3278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(2R,5S,8R,9S,10S,13S,14S,17S)-17-гидрокси-2,10,13-триметил-1,2,4,5,6,7,8,9,11,12,14,15,16,17-тетрадекагидроциклопента[a]фенантрен-3-он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гестринон (13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22" name="Рисунок 22" descr="base_1_393856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93856_3278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-этил,17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23" name="Рисунок 23" descr="base_1_393856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93856_3279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-этинил-17-гидрокси-гона-4,9,11-триен-3-он)</w:t>
      </w:r>
    </w:p>
    <w:p w:rsidR="00FB0BC3" w:rsidRDefault="00FB0BC3">
      <w:pPr>
        <w:pStyle w:val="ConsPlusNormal"/>
        <w:spacing w:before="220"/>
      </w:pPr>
      <w:r>
        <w:t>(8S,13S,14S,17R)-13-этил-17-этинил-17-гидрокси-1,2,6,7,8,14,15,16-октагидроциклопента[a]фенантрен-3-он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калустерон</w:t>
      </w:r>
    </w:p>
    <w:p w:rsidR="00FB0BC3" w:rsidRDefault="00FB0BC3">
      <w:pPr>
        <w:pStyle w:val="ConsPlusNormal"/>
        <w:spacing w:before="220"/>
      </w:pPr>
      <w:r>
        <w:t>(7S,8R,9S,10R,13S,14S,17S)-17-гидрокси-7,10,13,17-тетраметил-6,7,8,9,10,11,12,13,14,15,16,17-додекагидро-1H-циклопента[a]фенантрен-3(2H)-он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квинболон</w:t>
      </w:r>
    </w:p>
    <w:p w:rsidR="00FB0BC3" w:rsidRDefault="00FB0BC3">
      <w:pPr>
        <w:pStyle w:val="ConsPlusNormal"/>
        <w:spacing w:before="220"/>
      </w:pPr>
      <w:r>
        <w:t>(8R,9S,10R,13S,14S,17S)-17-(1-циклопентенилокси)-10,13-диметил-6,7,8,9,11,12,14,15,16,17-декагидроциклопента[a]фенантрен-3-он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клостебол</w:t>
      </w:r>
    </w:p>
    <w:p w:rsidR="00FB0BC3" w:rsidRDefault="00FB0BC3">
      <w:pPr>
        <w:pStyle w:val="ConsPlusNormal"/>
        <w:spacing w:before="220"/>
      </w:pPr>
      <w:r>
        <w:t>(8R,9S,10R,13S,14S,17S)-4-хлор-17-гидрокси-10,13-диметил-1,2,6,7,8,9,11,12,14,15,16,17-додекагидроциклопента[a]фенантрен-3-он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местанолон</w:t>
      </w:r>
    </w:p>
    <w:p w:rsidR="00FB0BC3" w:rsidRDefault="00FB0BC3">
      <w:pPr>
        <w:pStyle w:val="ConsPlusNormal"/>
        <w:spacing w:before="220"/>
      </w:pPr>
      <w:r>
        <w:t>(5S,8R,9S,10S,13S,14S,17S)-17-гидрокси-10,13,17-триметил-2,4,5,6,7,8,9,11,12,14,15,16-додекагидро-1H-циклопента[a]фенантрен-3-он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местеролон</w:t>
      </w:r>
    </w:p>
    <w:p w:rsidR="00FB0BC3" w:rsidRDefault="00FB0BC3">
      <w:pPr>
        <w:pStyle w:val="ConsPlusNormal"/>
        <w:spacing w:before="220"/>
      </w:pPr>
      <w:r>
        <w:t>(1S,5S,8R,9S,10S,13S,14S,17S)-17-гидрокси-1,10,13-триметил-1,2,4,5,6,7,8,9,11,12,14,15,16,17-тетрадекагидроциклопента[a]фенантрен-3-он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метандиенон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24" name="Рисунок 24" descr="base_1_393856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93856_3279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25" name="Рисунок 25" descr="base_1_393856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93856_327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FB0BC3" w:rsidRDefault="00FB0BC3">
      <w:pPr>
        <w:pStyle w:val="ConsPlusNormal"/>
        <w:spacing w:before="220"/>
      </w:pPr>
      <w:r>
        <w:t>(8S,9S,10S,13S,14S,17S)-17-гидрокси-10,13,17-триметил-7,8,9,11,12,14,15,16-октагидро-6H-циклопента[a]фенантрен-3-он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метенолон</w:t>
      </w:r>
    </w:p>
    <w:p w:rsidR="00FB0BC3" w:rsidRDefault="00FB0BC3">
      <w:pPr>
        <w:pStyle w:val="ConsPlusNormal"/>
        <w:spacing w:before="220"/>
      </w:pPr>
      <w:r>
        <w:t>(5S,8R,9S,10S,13S,14S,17S)-17-гидрокси-1,10,13-триметил-4,5,6,7,8,9,11,12,14,15,16,17-додекагидроциклопента[a]фенантрен-3-он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метандриол</w:t>
      </w:r>
    </w:p>
    <w:p w:rsidR="00FB0BC3" w:rsidRDefault="00FB0BC3">
      <w:pPr>
        <w:pStyle w:val="ConsPlusNormal"/>
        <w:spacing w:before="220"/>
      </w:pPr>
      <w:r>
        <w:t>(3S,8S,9R,10R,13S,14R,17S)-10,13,17-триметил-1,2,3,4,7,8,9,11,12,14,15,16-додекагидроциклопента[a]фенантрен-3,17-диол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метастерон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26" name="Рисунок 26" descr="base_1_393856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93856_3279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27" name="Рисунок 27" descr="base_1_393856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93856_327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28" name="Рисунок 28" descr="base_1_393856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93856_3279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29" name="Рисунок 29" descr="base_1_393856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93856_3279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(2R,5S,8R,9S,10S,13S,14S,17S)-17-гидрокси-2,10,13,17-тетраметил-2,4,5,6,7,8,9,11,12,14,15,16-додекагидро-1H-циклопента[a]фенантрен-3-он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метилдиенолон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30" name="Рисунок 30" descr="base_1_393856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93856_3279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31" name="Рисунок 31" descr="base_1_393856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93856_3279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-метилэстра-4,9-диен-3-он)</w:t>
      </w:r>
    </w:p>
    <w:p w:rsidR="00FB0BC3" w:rsidRDefault="00FB0BC3">
      <w:pPr>
        <w:pStyle w:val="ConsPlusNormal"/>
        <w:spacing w:before="220"/>
      </w:pPr>
      <w:r>
        <w:t>(8S,13S,14S,17S)-17-гидрокси-13,17-диметил-1,2,6,7,8,11,12,14,15,16-декагидроциклопента[a]фенантрен-3-он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метилнортестостерон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32" name="Рисунок 32" descr="base_1_393856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93856_3279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33" name="Рисунок 33" descr="base_1_393856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93856_3280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-метилэстр-4-ен-3-он)</w:t>
      </w:r>
    </w:p>
    <w:p w:rsidR="00FB0BC3" w:rsidRDefault="00FB0BC3">
      <w:pPr>
        <w:pStyle w:val="ConsPlusNormal"/>
        <w:spacing w:before="220"/>
      </w:pPr>
      <w:r>
        <w:t>(8R,9S,10R,13S,14S,17S)-17-гидрокси-13,17-диметил-1,2,6,7,8,9,10,11,12,14,15,16-</w:t>
      </w:r>
      <w:r>
        <w:lastRenderedPageBreak/>
        <w:t>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метилтестостерон</w:t>
      </w:r>
    </w:p>
    <w:p w:rsidR="00FB0BC3" w:rsidRDefault="00FB0BC3">
      <w:pPr>
        <w:pStyle w:val="ConsPlusNormal"/>
        <w:spacing w:before="220"/>
      </w:pPr>
      <w:r>
        <w:t>(8R,9S,10R,13S,14S,17S)-17-гидрокси-10,13,17-триметил-2,6,7,8,9,11,12,14,15,16-декагидро-1H-циклопента[a]фенантрен-3-он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метил-1-тестостерон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34" name="Рисунок 34" descr="base_1_393856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93856_3280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35" name="Рисунок 35" descr="base_1_393856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93856_3280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36" name="Рисунок 36" descr="base_1_393856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93856_3280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FB0BC3" w:rsidRDefault="00FB0BC3">
      <w:pPr>
        <w:pStyle w:val="ConsPlusNormal"/>
        <w:spacing w:before="220"/>
      </w:pPr>
      <w:r>
        <w:t>(5S,8R,9S,10R,13S,14S,17S)-17-гидрокси-10,13,17-триметил-5,6,7,8,9,11,12,14,15,16-декагидро-4H-циклопента[a]фенантрен-3-он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метриболон (метилтриенолон, 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37" name="Рисунок 37" descr="base_1_393856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93856_3280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38" name="Рисунок 38" descr="base_1_393856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393856_3280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-метилэстра-4,9,11-триен-3-он)</w:t>
      </w:r>
    </w:p>
    <w:p w:rsidR="00FB0BC3" w:rsidRDefault="00FB0BC3">
      <w:pPr>
        <w:pStyle w:val="ConsPlusNormal"/>
        <w:spacing w:before="220"/>
      </w:pPr>
      <w:r>
        <w:t>(8S,13S,14S,17S)-17-гидрокси-13,17-диметил-1,2,6,7,8,14,15,16-октагидроциклопента[a]фенантрен-3-он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миболерон</w:t>
      </w:r>
    </w:p>
    <w:p w:rsidR="00FB0BC3" w:rsidRDefault="00FB0BC3">
      <w:pPr>
        <w:pStyle w:val="ConsPlusNormal"/>
        <w:spacing w:before="220"/>
      </w:pPr>
      <w:r>
        <w:t>(7R,8R,9S,10R,13S,14S,17S)-17-гидрокси-7,13,17-триметил-1,2,6,7,8,9,10,11,12,14,15,16-додекагидроциклопента[a]фенантрен-3-он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норболетон</w:t>
      </w:r>
    </w:p>
    <w:p w:rsidR="00FB0BC3" w:rsidRDefault="00FB0BC3">
      <w:pPr>
        <w:pStyle w:val="ConsPlusNormal"/>
        <w:spacing w:before="220"/>
      </w:pPr>
      <w:r>
        <w:t>(8R,9S,10R,13S,14S,17S)-13,17-диэтил-17-гидрокси-1,2,6,7,8,9,10,11,12,14,15,16-додекагидроциклопента[a]фенантрен-3-он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норклостебол</w:t>
      </w:r>
    </w:p>
    <w:p w:rsidR="00FB0BC3" w:rsidRDefault="00FB0BC3">
      <w:pPr>
        <w:pStyle w:val="ConsPlusNormal"/>
        <w:spacing w:before="220"/>
      </w:pPr>
      <w:r>
        <w:t>(8R,9S,10R,13S,14S,17S)-4-хлоро-17-гидрокси-13-метил-2,6,7,8,9,10,11,12,14,15,16,17-додекагидро-1H-циклопента[a]фенантрен-3-он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норэтандролон</w:t>
      </w:r>
    </w:p>
    <w:p w:rsidR="00FB0BC3" w:rsidRDefault="00FB0BC3">
      <w:pPr>
        <w:pStyle w:val="ConsPlusNormal"/>
        <w:spacing w:before="220"/>
      </w:pPr>
      <w:r>
        <w:t>(8R,9S,10R,13S,14S,17S)-17-этил-17-гидрокси-13-метил-1,2,6,7,8,9,10,11,12,14,15,16-додекагидроциклопента[a]фенантрен-3-он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оксаболон</w:t>
      </w:r>
    </w:p>
    <w:p w:rsidR="00FB0BC3" w:rsidRDefault="00FB0BC3">
      <w:pPr>
        <w:pStyle w:val="ConsPlusNormal"/>
        <w:spacing w:before="220"/>
      </w:pPr>
      <w:r>
        <w:t>(8R,9S,10R,13S,14S,17S)-4,17-дигидрокси-13-метил-2,6,7,8,9,10,11,12,14,15,16,17-додекагидро-1H-циклопента[a]фенантрен-3-он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оксандролон</w:t>
      </w:r>
    </w:p>
    <w:p w:rsidR="00FB0BC3" w:rsidRDefault="00FB0BC3">
      <w:pPr>
        <w:pStyle w:val="ConsPlusNormal"/>
        <w:spacing w:before="220"/>
      </w:pPr>
      <w:r>
        <w:t>(1S,3aS,3bR,5aS,9aS,9bS,11aS)-1-гидрокси-1,9a,11a-триметил-2,3,3a,3b,4,5,5a,6,9,9b,10,11-додекагидроиндена[4,5-h]изохромен-7-он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оксиместерон</w:t>
      </w:r>
    </w:p>
    <w:p w:rsidR="00FB0BC3" w:rsidRDefault="00FB0BC3">
      <w:pPr>
        <w:pStyle w:val="ConsPlusNormal"/>
        <w:spacing w:before="220"/>
      </w:pPr>
      <w:r>
        <w:t>(8R,9S,10R,13S,14S,17S)-4,17-дигидрокси-10,13,17-триметил-2,6,7,8,9,11,12,14,15,16-декагидро-1H-циклопента[a]фенантрен-3-он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оксиметолон</w:t>
      </w:r>
    </w:p>
    <w:p w:rsidR="00FB0BC3" w:rsidRDefault="00FB0BC3">
      <w:pPr>
        <w:pStyle w:val="ConsPlusNormal"/>
        <w:spacing w:before="220"/>
      </w:pPr>
      <w:r>
        <w:t>(2Z,5S,8R,9S,10S,13S,14S,17S)-17-гидрокси-2-(гидроксиметилиден)-10,13,17-триметил-</w:t>
      </w:r>
      <w:r>
        <w:lastRenderedPageBreak/>
        <w:t>1,4,5,6,7,8,9,11,12,14,15,16-додекагидроциклопента[a]фенантрен-3-он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простанозол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39" name="Рисунок 39" descr="base_1_393856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393856_3280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-[(тетрагидропиран-2-ил)окси]-1'H-пиразоло[3,4:2,3]-5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40" name="Рисунок 40" descr="base_1_393856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393856_3280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-андростан)</w:t>
      </w:r>
    </w:p>
    <w:p w:rsidR="00FB0BC3" w:rsidRDefault="00FB0BC3">
      <w:pPr>
        <w:pStyle w:val="ConsPlusNormal"/>
        <w:spacing w:before="220"/>
      </w:pPr>
      <w:r>
        <w:t>(1S,3aS,3bR,5aS,10aS,10bS,12aS)-10a,12a-диметил-1-(тетрагидро-2H-пиран-2-илокси)-1,2,3,3a,3b,4,5,5a,6,7,10,10a,10b,11,12,12a-гексадекагидроциклопента [5,6]нафто[1,2-f]индазол</w:t>
      </w:r>
    </w:p>
    <w:p w:rsidR="00FB0BC3" w:rsidRDefault="00FB0BC3">
      <w:pPr>
        <w:pStyle w:val="ConsPlusNormal"/>
        <w:jc w:val="both"/>
      </w:pPr>
    </w:p>
    <w:p w:rsidR="00FB0BC3" w:rsidRPr="00FB0BC3" w:rsidRDefault="00FB0BC3">
      <w:pPr>
        <w:pStyle w:val="ConsPlusNormal"/>
        <w:rPr>
          <w:lang w:val="en-US"/>
        </w:rPr>
      </w:pPr>
      <w:r>
        <w:t>станозолол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(1S,3aS,3bR,5aS,10aS,10bS,12aS)-1,10a,12a-</w:t>
      </w:r>
      <w:r>
        <w:t>триметил</w:t>
      </w:r>
      <w:r w:rsidRPr="00FB0BC3">
        <w:rPr>
          <w:lang w:val="en-US"/>
        </w:rPr>
        <w:t>-1,2,3,3a,3b,4,5,5a,6,7,10,10a,10b,11,12,12a-</w:t>
      </w:r>
      <w:r>
        <w:t>гексадекагидроциклопента</w:t>
      </w:r>
      <w:r w:rsidRPr="00FB0BC3">
        <w:rPr>
          <w:lang w:val="en-US"/>
        </w:rPr>
        <w:t xml:space="preserve"> [5,6]</w:t>
      </w:r>
      <w:r>
        <w:t>нафто</w:t>
      </w:r>
      <w:r w:rsidRPr="00FB0BC3">
        <w:rPr>
          <w:lang w:val="en-US"/>
        </w:rPr>
        <w:t>[1,2-f]</w:t>
      </w:r>
      <w:r>
        <w:t>индазол</w:t>
      </w:r>
      <w:r w:rsidRPr="00FB0BC3">
        <w:rPr>
          <w:lang w:val="en-US"/>
        </w:rPr>
        <w:t>-1-</w:t>
      </w:r>
      <w:r>
        <w:t>ол</w:t>
      </w:r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Pr="00FB0BC3" w:rsidRDefault="00FB0BC3">
      <w:pPr>
        <w:pStyle w:val="ConsPlusNormal"/>
        <w:rPr>
          <w:lang w:val="en-US"/>
        </w:rPr>
      </w:pPr>
      <w:r>
        <w:t>стенболон</w:t>
      </w:r>
    </w:p>
    <w:p w:rsidR="00FB0BC3" w:rsidRPr="0029300E" w:rsidRDefault="00FB0BC3">
      <w:pPr>
        <w:pStyle w:val="ConsPlusNormal"/>
        <w:spacing w:before="220"/>
      </w:pPr>
      <w:r w:rsidRPr="0029300E">
        <w:t>(5</w:t>
      </w:r>
      <w:r w:rsidRPr="00FB0BC3">
        <w:rPr>
          <w:lang w:val="en-US"/>
        </w:rPr>
        <w:t>S</w:t>
      </w:r>
      <w:r w:rsidRPr="0029300E">
        <w:t>,8</w:t>
      </w:r>
      <w:r w:rsidRPr="00FB0BC3">
        <w:rPr>
          <w:lang w:val="en-US"/>
        </w:rPr>
        <w:t>R</w:t>
      </w:r>
      <w:r w:rsidRPr="0029300E">
        <w:t>,9</w:t>
      </w:r>
      <w:r w:rsidRPr="00FB0BC3">
        <w:rPr>
          <w:lang w:val="en-US"/>
        </w:rPr>
        <w:t>S</w:t>
      </w:r>
      <w:r w:rsidRPr="0029300E">
        <w:t>,10</w:t>
      </w:r>
      <w:r w:rsidRPr="00FB0BC3">
        <w:rPr>
          <w:lang w:val="en-US"/>
        </w:rPr>
        <w:t>S</w:t>
      </w:r>
      <w:r w:rsidRPr="0029300E">
        <w:t>,13</w:t>
      </w:r>
      <w:r w:rsidRPr="00FB0BC3">
        <w:rPr>
          <w:lang w:val="en-US"/>
        </w:rPr>
        <w:t>S</w:t>
      </w:r>
      <w:r w:rsidRPr="0029300E">
        <w:t>,14</w:t>
      </w:r>
      <w:r w:rsidRPr="00FB0BC3">
        <w:rPr>
          <w:lang w:val="en-US"/>
        </w:rPr>
        <w:t>S</w:t>
      </w:r>
      <w:r w:rsidRPr="0029300E">
        <w:t>,17</w:t>
      </w:r>
      <w:r w:rsidRPr="00FB0BC3">
        <w:rPr>
          <w:lang w:val="en-US"/>
        </w:rPr>
        <w:t>S</w:t>
      </w:r>
      <w:r w:rsidRPr="0029300E">
        <w:t>)-17-</w:t>
      </w:r>
      <w:r>
        <w:t>гидрокси</w:t>
      </w:r>
      <w:r w:rsidRPr="0029300E">
        <w:t>-2,10,13-</w:t>
      </w:r>
      <w:r>
        <w:t>триметил</w:t>
      </w:r>
      <w:r w:rsidRPr="0029300E">
        <w:t>-4,5,6,7,8,9,11,12,14,15,16,17-</w:t>
      </w:r>
      <w:r>
        <w:t>додекагидроциклопента</w:t>
      </w:r>
      <w:r w:rsidRPr="0029300E">
        <w:t>[</w:t>
      </w:r>
      <w:r w:rsidRPr="00FB0BC3">
        <w:rPr>
          <w:lang w:val="en-US"/>
        </w:rPr>
        <w:t>a</w:t>
      </w:r>
      <w:r w:rsidRPr="0029300E">
        <w:t>]</w:t>
      </w:r>
      <w:r>
        <w:t>фенантрен</w:t>
      </w:r>
      <w:r w:rsidRPr="0029300E">
        <w:t>-3-</w:t>
      </w:r>
      <w:r>
        <w:t>он</w:t>
      </w:r>
    </w:p>
    <w:p w:rsidR="00FB0BC3" w:rsidRPr="0029300E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тетрагидрогестринон (17-гидрокси-18a-гомо-19-нор-17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41" name="Рисунок 41" descr="base_1_393856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393856_3280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-прегна-4,9,11-триен-3-он)</w:t>
      </w:r>
    </w:p>
    <w:p w:rsidR="00FB0BC3" w:rsidRDefault="00FB0BC3">
      <w:pPr>
        <w:pStyle w:val="ConsPlusNormal"/>
        <w:spacing w:before="220"/>
      </w:pPr>
      <w:r>
        <w:t>(13S,17S)-13,17-диэтил-17-гидрокси-1,2,6,7,8,13,14,15,16,17-декагидроциклопента[a]фенантрен-3-он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тренболон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42" name="Рисунок 42" descr="base_1_393856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393856_3280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-гидроксиэстр-4,9,11-триен-3-он)</w:t>
      </w:r>
    </w:p>
    <w:p w:rsidR="00FB0BC3" w:rsidRDefault="00FB0BC3">
      <w:pPr>
        <w:pStyle w:val="ConsPlusNormal"/>
        <w:spacing w:before="220"/>
      </w:pPr>
      <w:r>
        <w:t>(8S,13S,14S,17S)-17-гидрокси-13-метил-2,6,7,8,14,15,16,17-октагидро-1H-циклопента[a]фенантрен-3-он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флуоксиместерон</w:t>
      </w:r>
    </w:p>
    <w:p w:rsidR="00FB0BC3" w:rsidRDefault="00FB0BC3">
      <w:pPr>
        <w:pStyle w:val="ConsPlusNormal"/>
        <w:spacing w:before="220"/>
      </w:pPr>
      <w:r>
        <w:t>(8S,9R,10S,11S,13S,14S,17S)-9-фтор-11,17-дигидрокси-10,13,17-триметил-1,2,6,7,8,11,12,14,15,16-декагидроциклопента[a]фенантрен-3-он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формеболон</w:t>
      </w:r>
    </w:p>
    <w:p w:rsidR="00FB0BC3" w:rsidRDefault="00FB0BC3">
      <w:pPr>
        <w:pStyle w:val="ConsPlusNormal"/>
        <w:spacing w:before="220"/>
      </w:pPr>
      <w:r>
        <w:t>(8S,9S,10R,11R,13S,14S,17S)-11,17-дигидрокси-10,13,17-триметил-3-оксо-7,8,9,11,12,14,15,16-октагидро-6H-циклопента[a]фенантрен-2-карбальдегид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фуразабол (17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43" name="Рисунок 43" descr="base_1_393856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393856_328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-метил[1,2,5]оксадиазоло[3',4':2,3]-5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44" name="Рисунок 44" descr="base_1_393856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393856_328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45" name="Рисунок 45" descr="base_1_393856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393856_3281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(1S,3aS,3bR,5aS,10aS,10bS,12aS)-1,10a,12a-</w:t>
      </w:r>
      <w:r>
        <w:t>триметил</w:t>
      </w:r>
      <w:r w:rsidRPr="00FB0BC3">
        <w:rPr>
          <w:lang w:val="en-US"/>
        </w:rPr>
        <w:t>-2,3,3a,3b,4,5,5a,6,10,10a,10b,11,12,12a-</w:t>
      </w:r>
      <w:r>
        <w:t>тетрадекагидро</w:t>
      </w:r>
      <w:r w:rsidRPr="00FB0BC3">
        <w:rPr>
          <w:lang w:val="en-US"/>
        </w:rPr>
        <w:t>-1H-</w:t>
      </w:r>
      <w:r>
        <w:t>циклопента</w:t>
      </w:r>
      <w:r w:rsidRPr="00FB0BC3">
        <w:rPr>
          <w:lang w:val="en-US"/>
        </w:rPr>
        <w:t xml:space="preserve"> [7,8]</w:t>
      </w:r>
      <w:r>
        <w:t>фенантро</w:t>
      </w:r>
      <w:r w:rsidRPr="00FB0BC3">
        <w:rPr>
          <w:lang w:val="en-US"/>
        </w:rPr>
        <w:t>[2,3-c][1,2,5]</w:t>
      </w:r>
      <w:r>
        <w:t>оксадиазол</w:t>
      </w:r>
      <w:r w:rsidRPr="00FB0BC3">
        <w:rPr>
          <w:lang w:val="en-US"/>
        </w:rPr>
        <w:t>-1-</w:t>
      </w:r>
      <w:r>
        <w:t>ол</w:t>
      </w:r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Pr="00FB0BC3" w:rsidRDefault="00FB0BC3">
      <w:pPr>
        <w:pStyle w:val="ConsPlusNormal"/>
        <w:rPr>
          <w:lang w:val="en-US"/>
        </w:rPr>
      </w:pPr>
      <w:r>
        <w:t>этилэстренол</w:t>
      </w:r>
      <w:r w:rsidRPr="00FB0BC3">
        <w:rPr>
          <w:lang w:val="en-US"/>
        </w:rPr>
        <w:t xml:space="preserve"> (19-</w:t>
      </w:r>
      <w:r>
        <w:t>норпрегна</w:t>
      </w:r>
      <w:r w:rsidRPr="00FB0BC3">
        <w:rPr>
          <w:lang w:val="en-US"/>
        </w:rPr>
        <w:t>-4-</w:t>
      </w:r>
      <w:r>
        <w:t>ен</w:t>
      </w:r>
      <w:r w:rsidRPr="00FB0BC3">
        <w:rPr>
          <w:lang w:val="en-US"/>
        </w:rPr>
        <w:t>-17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46" name="Рисунок 46" descr="base_1_393856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393856_3281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BC3">
        <w:rPr>
          <w:lang w:val="en-US"/>
        </w:rPr>
        <w:t>-</w:t>
      </w:r>
      <w:r>
        <w:t>ло</w:t>
      </w:r>
      <w:r w:rsidRPr="00FB0BC3">
        <w:rPr>
          <w:lang w:val="en-US"/>
        </w:rPr>
        <w:t>)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(8R,9S,10R,13S,14S,17S)-17-</w:t>
      </w:r>
      <w:r>
        <w:t>этил</w:t>
      </w:r>
      <w:r w:rsidRPr="00FB0BC3">
        <w:rPr>
          <w:lang w:val="en-US"/>
        </w:rPr>
        <w:t>-13</w:t>
      </w:r>
      <w:r>
        <w:t>метил</w:t>
      </w:r>
      <w:r w:rsidRPr="00FB0BC3">
        <w:rPr>
          <w:lang w:val="en-US"/>
        </w:rPr>
        <w:t>-2,3,6,7,8,9,10,11,12,14,15,16-</w:t>
      </w:r>
      <w:r>
        <w:t>додекагидро</w:t>
      </w:r>
      <w:r w:rsidRPr="00FB0BC3">
        <w:rPr>
          <w:lang w:val="en-US"/>
        </w:rPr>
        <w:t>-1H-</w:t>
      </w:r>
      <w:r>
        <w:t>циклопента</w:t>
      </w:r>
      <w:r w:rsidRPr="00FB0BC3">
        <w:rPr>
          <w:lang w:val="en-US"/>
        </w:rPr>
        <w:t>[a]</w:t>
      </w:r>
      <w:r>
        <w:t>фенантрен</w:t>
      </w:r>
      <w:r w:rsidRPr="00FB0BC3">
        <w:rPr>
          <w:lang w:val="en-US"/>
        </w:rPr>
        <w:t>-17-</w:t>
      </w:r>
      <w:r>
        <w:t>ол</w:t>
      </w:r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Default="00FB0BC3">
      <w:pPr>
        <w:pStyle w:val="ConsPlusNormal"/>
        <w:ind w:firstLine="540"/>
        <w:jc w:val="both"/>
      </w:pPr>
      <w:r>
        <w:t>б) эндогенные ААС при экзогенном введении: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4-гидрокситестостерон (4,17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47" name="Рисунок 47" descr="base_1_393856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393856_3281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-дигидроксиандрост-4-ен-3-он)</w:t>
      </w:r>
    </w:p>
    <w:p w:rsidR="00FB0BC3" w:rsidRDefault="00FB0BC3">
      <w:pPr>
        <w:pStyle w:val="ConsPlusNormal"/>
        <w:spacing w:before="220"/>
      </w:pPr>
      <w:r>
        <w:t>4,17-дигидрокси-10,13-диметил-1,2,6,7,8,9,10,11,12,13,14,15,16,17-тетрадекагидроциклопента[а]фенантрен-3-он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19-норандростендиол (эстр-4-ен-3,17-диол)</w:t>
      </w:r>
    </w:p>
    <w:p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19-норандростендион (эстр-4-ен-3,17-дион)</w:t>
      </w:r>
    </w:p>
    <w:p w:rsidR="00FB0BC3" w:rsidRDefault="00FB0BC3">
      <w:pPr>
        <w:pStyle w:val="ConsPlusNormal"/>
        <w:spacing w:before="220"/>
      </w:pPr>
      <w:r>
        <w:t>(8R,9S,10R,13S,14S)-13-метил-1,2,6,7,8,9,10,11,12,14,15,16-додекагидроциклопента[a]фенантрен-3,17-дион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андростанолон (5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48" name="Рисунок 48" descr="base_1_393856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93856_3281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-дигидротестостерон, 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49" name="Рисунок 49" descr="base_1_393856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393856_3281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50" name="Рисунок 50" descr="base_1_393856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93856_3281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андростендиол (андрост-5-ен-3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51" name="Рисунок 51" descr="base_1_393856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393856_3281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52" name="Рисунок 52" descr="base_1_393856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393856_3281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  <w:spacing w:before="220"/>
      </w:pPr>
      <w:r>
        <w:t>(3S,8R,9S,10R,13S,14S,17S)-10,13-диметил-2,3,4,7,8,9,11,12,14,15,16,17-додекагидро-1H-циклопента[a]фенантрен-3,17-диол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андростендион (андрост-4-ен-3,17-дион)</w:t>
      </w:r>
    </w:p>
    <w:p w:rsidR="00FB0BC3" w:rsidRDefault="00FB0BC3">
      <w:pPr>
        <w:pStyle w:val="ConsPlusNormal"/>
        <w:spacing w:before="220"/>
      </w:pPr>
      <w:r>
        <w:t>(8R,9S,10R,13S,14S)-10,13-диметил-2,6,7,8,9,11,12,14,15,16-декагидро-1H-циклопента[a]фенантрен-3,17-дион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болденон</w:t>
      </w:r>
    </w:p>
    <w:p w:rsidR="00FB0BC3" w:rsidRDefault="00FB0BC3">
      <w:pPr>
        <w:pStyle w:val="ConsPlusNormal"/>
        <w:spacing w:before="220"/>
      </w:pPr>
      <w:r>
        <w:t>(8R,9S,10R,13S,14S,17S)-17-гидрокси-10,13-диметил-6,7,8,9,10,11,12,13,14,15,16,17-додекагидро-3H-циклопента[a]фенантрен-3-он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болдион (андроста-1,4-диен-3,17-дион)</w:t>
      </w:r>
    </w:p>
    <w:p w:rsidR="00FB0BC3" w:rsidRDefault="00FB0BC3">
      <w:pPr>
        <w:pStyle w:val="ConsPlusNormal"/>
        <w:spacing w:before="220"/>
      </w:pPr>
      <w:r>
        <w:t>(8R,9S,10R,13S,14S)-10,13-диметил-7,8,9,11,12,14,15,16-октагидро-6H-циклопента[a]фенантрен-3,17-дион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дигидротестостерон (17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53" name="Рисунок 53" descr="base_1_393856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393856_3282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54" name="Рисунок 54" descr="base_1_393856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393856_3282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(5S,8R,9S,10S,13S,14S,17S)-17-гидрокси-10,13-диметил-1,2,4,5,6,7,8,9,11,12,14,15,16,17-тетрадекагидроциклопента[a]фенантрен-3-он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нандролон [19-нортестостерон]</w:t>
      </w:r>
    </w:p>
    <w:p w:rsidR="00FB0BC3" w:rsidRDefault="00FB0BC3">
      <w:pPr>
        <w:pStyle w:val="ConsPlusNormal"/>
        <w:spacing w:before="220"/>
      </w:pPr>
      <w:r>
        <w:t>(8R,9S,10R,13S,14S,17S)-17-гидрокси-13-метил-2,6,7,8,9,10,11,12,14,15,16,17-додекагидро-1H-циклопента[a]фенантрен-3-он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прастерон (дегидроэпиандростерон, ДГЭА, 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55" name="Рисунок 55" descr="base_1_393856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393856_3282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-гидроксиандрост-5-ен-17-он)</w:t>
      </w:r>
    </w:p>
    <w:p w:rsidR="00FB0BC3" w:rsidRDefault="00FB0BC3">
      <w:pPr>
        <w:pStyle w:val="ConsPlusNormal"/>
        <w:spacing w:before="220"/>
      </w:pPr>
      <w:r>
        <w:t>(3S,8R,9S,10R,13S,14S)-3-гидрокси-10,13-диметил-1,2,3,4,7,8,9,11,12,14,15,16-додекагидроциклопента[a]фенантрен-17-он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тестостерон</w:t>
      </w:r>
    </w:p>
    <w:p w:rsidR="00FB0BC3" w:rsidRDefault="00FB0BC3">
      <w:pPr>
        <w:pStyle w:val="ConsPlusNormal"/>
        <w:spacing w:before="220"/>
      </w:pPr>
      <w:r>
        <w:t>(8R,9S,10R,13S,14S,17S)-17-гидрокси-10,13-диметил-1,2,6,7,8,9,11,12,14,15,16,17-додекагидроциклопента[a]фенантрен-3-он,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lastRenderedPageBreak/>
        <w:t>а также метаболиты и изомеры: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56" name="Рисунок 56" descr="base_1_393856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93856_3282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57" name="Рисунок 57" descr="base_1_393856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393856_3282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58" name="Рисунок 58" descr="base_1_393856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393856_3282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59" name="Рисунок 59" descr="base_1_393856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393856_3282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0" name="Рисунок 60" descr="base_1_393856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393856_3282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1" name="Рисунок 61" descr="base_1_393856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393856_3282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2" name="Рисунок 62" descr="base_1_393856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393856_3282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3" name="Рисунок 63" descr="base_1_393856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393856_3283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64" name="Рисунок 64" descr="base_1_393856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393856_3283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5" name="Рисунок 65" descr="base_1_393856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393856_3283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66" name="Рисунок 66" descr="base_1_393856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393856_3283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7" name="Рисунок 67" descr="base_1_393856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393856_3283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68" name="Рисунок 68" descr="base_1_393856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393856_3283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69" name="Рисунок 69" descr="base_1_393856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393856_3283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70" name="Рисунок 70" descr="base_1_393856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393856_3283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71" name="Рисунок 71" descr="base_1_393856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393856_3283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72" name="Рисунок 72" descr="base_1_393856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393856_3283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73" name="Рисунок 73" descr="base_1_393856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393856_3284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74" name="Рисунок 74" descr="base_1_393856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393856_3284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75" name="Рисунок 75" descr="base_1_393856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393856_3284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4-андростендиол (андрост-4-ен-3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76" name="Рисунок 76" descr="base_1_393856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393856_3284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77" name="Рисунок 77" descr="base_1_393856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393856_3284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5-андростендион (андрост-5-ен-3,17-дион)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7-кето-ДГЭА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19-норандростерон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19-норэтиохоланолон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78" name="Рисунок 78" descr="base_1_393856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393856_3284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79" name="Рисунок 79" descr="base_1_393856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393856_3284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80" name="Рисунок 80" descr="base_1_393856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393856_3284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81" name="Рисунок 81" descr="base_1_393856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393856_3284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82" name="Рисунок 82" descr="base_1_393856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393856_3284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83" name="Рисунок 83" descr="base_1_393856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393856_3285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84" name="Рисунок 84" descr="base_1_393856_32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393856_328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85" name="Рисунок 85" descr="base_1_393856_32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393856_328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86" name="Рисунок 86" descr="base_1_393856_32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393856_3285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87" name="Рисунок 87" descr="base_1_393856_32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393856_3285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88" name="Рисунок 88" descr="base_1_393856_32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393856_3285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89" name="Рисунок 89" descr="base_1_393856_32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393856_3285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эпиандростерон (3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90" name="Рисунок 90" descr="base_1_393856_32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393856_3285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91" name="Рисунок 91" descr="base_1_393856_32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393856_3285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-андростан-17-он)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эпи-дигидротестостерон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эпитестостерон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этиохоланолон.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  <w:ind w:firstLine="540"/>
        <w:jc w:val="both"/>
      </w:pPr>
      <w:r>
        <w:t>1.2. Другие анаболические агенты: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зеранол</w:t>
      </w:r>
    </w:p>
    <w:p w:rsidR="00FB0BC3" w:rsidRDefault="00FB0BC3">
      <w:pPr>
        <w:pStyle w:val="ConsPlusNormal"/>
        <w:spacing w:before="220"/>
      </w:pPr>
      <w:r>
        <w:t>(3S,7R)-7,14,16-тригидрокси-3-метил-3,4,5,6,7,8,9,10,11,12-декагидро-1H-2-бензоксациклотетрадецин-1-он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зилпатерол</w:t>
      </w:r>
    </w:p>
    <w:p w:rsidR="00FB0BC3" w:rsidRDefault="00FB0BC3">
      <w:pPr>
        <w:pStyle w:val="ConsPlusNormal"/>
        <w:spacing w:before="220"/>
      </w:pPr>
      <w:r>
        <w:t>(+/-)-транс-4,5,6,7-тетрагидро-7-гидрокси-6-(изопропиламино)-имидазо[4,5,1-jk]-[1]бензазепин-2(1H)-он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кленбутерол</w:t>
      </w:r>
    </w:p>
    <w:p w:rsidR="00FB0BC3" w:rsidRDefault="00FB0BC3">
      <w:pPr>
        <w:pStyle w:val="ConsPlusNormal"/>
        <w:spacing w:before="220"/>
      </w:pPr>
      <w:r>
        <w:t>1-(4-амино-3,5-дихлорфенил)-2-(трет-бутиламино)этанол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тиболон</w:t>
      </w:r>
    </w:p>
    <w:p w:rsidR="00FB0BC3" w:rsidRDefault="00FB0BC3">
      <w:pPr>
        <w:pStyle w:val="ConsPlusNormal"/>
        <w:spacing w:before="220"/>
      </w:pPr>
      <w:r>
        <w:t>(7R,8R,9S,13S,14S,17R)-17-этинил-17-гидрокси-7,13-диметил-1,2,4,6,7,8,9,11,12,14,15,16-додекагидроциклопента[a]фенантрен-3-он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селективные модуляторы андрогенных рецепторов (SARMs):</w:t>
      </w:r>
    </w:p>
    <w:p w:rsidR="00FB0BC3" w:rsidRDefault="00FB0BC3">
      <w:pPr>
        <w:pStyle w:val="ConsPlusNormal"/>
        <w:spacing w:before="220"/>
      </w:pPr>
      <w:r>
        <w:t>андарин (2S)-3-(4-ацетамидо-фенокси)-2-гидрокси-2-метил-N-(4-нитро-3-трифторметил-фенил)-пропионамид</w:t>
      </w:r>
    </w:p>
    <w:p w:rsidR="00FB0BC3" w:rsidRDefault="00FB0BC3">
      <w:pPr>
        <w:pStyle w:val="ConsPlusNormal"/>
        <w:spacing w:before="220"/>
      </w:pPr>
      <w:r>
        <w:t>остарин ((2S)-3-(4-цианофенокси)-N-[4-циано-3-(трифторметил)фенил]-2-гидрокси-2-метилпропанамид)</w:t>
      </w:r>
    </w:p>
    <w:p w:rsidR="00FB0BC3" w:rsidRDefault="00FB0BC3">
      <w:pPr>
        <w:pStyle w:val="ConsPlusNormal"/>
        <w:spacing w:before="220"/>
      </w:pPr>
      <w:r>
        <w:t>LGD-4033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</w:pPr>
      <w:r>
        <w:t>RAD140.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2. Пептидные гормоны, факторы роста и миметики (S2)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2.1. Агонисты рецепторов эритропоэтина: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2.1.1. Агенты, стимулирующие выработку эритропоэтина (ESAs):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дарбепоэтин (dEPO);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эритропоэтины (ЭПО);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ЭПО-Fc;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пептидные ЭПО-миметики (EMP): CNTO 530, пегинесатид;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ингибиторы GATA: K-11706;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метоксиполиэтиленгликоль-эпоэтин бета (CERA);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lastRenderedPageBreak/>
        <w:t>ингибиторы трансформирующего фактора роста-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92" name="Рисунок 92" descr="base_1_393856_32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393856_3285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(TGF-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93" name="Рисунок 93" descr="base_1_393856_32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393856_3286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сотатерцепт, луспатерцепт.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2.1.2. Агонисты рецепторов эритропоэтина, не влияющие на эритропоэз: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28.07.2018 N 879;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асиало ЭПО;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карбомилированный ЭПО.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2.2. Стабилизаторы факторов, индуцируемых гипоксией (HIF), включая кобальт, молидустат (BAY 85-3934), дапродустат (GSK1278863), вададустат (AKB-6548), роксадустат (FG-4592);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активаторы HIF, включая аргон, ксенон.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2.3. Гонадотропин хорионический (hCG) и лютеинизирующий гормон (LH) и их рилизинг-факторы (бусерелин, гонадорелин, гозерелин, деслорелин, лейпрорелин, нафарелин, трипторелин), запрещены только для мужчин.</w:t>
      </w:r>
    </w:p>
    <w:p w:rsidR="00FB0BC3" w:rsidRDefault="00FB0BC3">
      <w:pPr>
        <w:pStyle w:val="ConsPlusNormal"/>
        <w:jc w:val="both"/>
      </w:pPr>
      <w:r>
        <w:t xml:space="preserve">(в ред. Постановлений Правительства РФ от 28.07.2018 </w:t>
      </w:r>
      <w:hyperlink r:id="rId32" w:history="1">
        <w:r>
          <w:rPr>
            <w:color w:val="0000FF"/>
          </w:rPr>
          <w:t>N 879</w:t>
        </w:r>
      </w:hyperlink>
      <w:r>
        <w:t xml:space="preserve">, от 29.04.2019 </w:t>
      </w:r>
      <w:hyperlink r:id="rId33" w:history="1">
        <w:r>
          <w:rPr>
            <w:color w:val="0000FF"/>
          </w:rPr>
          <w:t>N 527</w:t>
        </w:r>
      </w:hyperlink>
      <w:r>
        <w:t>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2.4. Кортикотропины и их рилизинг-факторы, например кортикорелин.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2.5. Гормон роста (GH) и его рилизинг-факторы: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фрагменты гормона роста (AOD-9604, hGH 176-191 и другие);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рилизинг-гормон гормона роста (GHRH) и его аналоги (CJC-1293, CJC-1295, серморелин, тесаморелин);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секретогоги гормона роста (GHS) (грелин, грелин миметики, например анаморелин, ипаморелин, мациморелин, табиморелин);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рилизинг-пептиды гормона роста (GHRP), например алексаморелин, GHRP-1, GHRP-2 (пралморелин), GHRP-3, GHRP-4, GHRP-5, GHRP-6 и гексарелин.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гепатоцитарный фактор роста (HGF);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механические факторы роста (MGFs);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тимозин-</w:t>
      </w:r>
      <w:r w:rsidR="0029300E">
        <w:rPr>
          <w:noProof/>
          <w:position w:val="-6"/>
        </w:rPr>
        <w:drawing>
          <wp:inline distT="0" distB="0" distL="0" distR="0">
            <wp:extent cx="137795" cy="224155"/>
            <wp:effectExtent l="0" t="0" r="0" b="4445"/>
            <wp:docPr id="94" name="Рисунок 94" descr="base_1_393856_32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393856_3286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 и его производные, например, ТВ-500;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тромбоцитарный фактор роста (PDGF);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факторы роста фибропластов (FGFs).</w:t>
      </w:r>
    </w:p>
    <w:p w:rsidR="00FB0BC3" w:rsidRDefault="00FB0BC3">
      <w:pPr>
        <w:pStyle w:val="ConsPlusNormal"/>
        <w:jc w:val="both"/>
      </w:pPr>
      <w:r>
        <w:t xml:space="preserve">(п. 2.5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3. Гормоны и модуляторы метаболизма (S4)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3.1. Агенты, предотвращающие активацию рецептора активина IIB: активин А-</w:t>
      </w:r>
      <w:r>
        <w:lastRenderedPageBreak/>
        <w:t>нейтрализующие антитела;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антитела против рецептора активина IIB (бимагрумаб);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конкуренты рецептора активина IIB: рецепторы-ловушки активина (ACE-031);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ингибиторы миостатина: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агенты, снижающие или подавляющие экспрессию миостатина;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миостатин-нейтрализующие антитела (домагрозумаб, ландогрозумаб, стамулумаб);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миостатин-связывающие белки (фоллистатин, миостатин-пропептид).</w:t>
      </w:r>
    </w:p>
    <w:p w:rsidR="00FB0BC3" w:rsidRDefault="00FB0BC3">
      <w:pPr>
        <w:pStyle w:val="ConsPlusNormal"/>
        <w:jc w:val="both"/>
      </w:pPr>
      <w:r>
        <w:t xml:space="preserve">(п. 3.1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 Модуляторы метаболизма: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3.2.1. Активаторы аденозинмонофосфат-активируемой протеинкиназы (AMPK): AICAR (5-амино-1-[3,4-дигидрокси-5-(гидроксиметил)оксолан-2-ил]имидазол-4-карбоксамид) и SR9009; агонисты дельта-рецептора, активирующего пролиферацию пероксисом (PPAR</w:t>
      </w:r>
      <w:r w:rsidR="0029300E">
        <w:rPr>
          <w:noProof/>
          <w:position w:val="-4"/>
        </w:rPr>
        <w:drawing>
          <wp:inline distT="0" distB="0" distL="0" distR="0">
            <wp:extent cx="129540" cy="198120"/>
            <wp:effectExtent l="0" t="0" r="3810" b="0"/>
            <wp:docPr id="95" name="Рисунок 95" descr="base_1_393856_32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393856_3286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(2-[2-метил-4-[[4-метил-2-[4-(трифторметил)фенил]-1,3-тиазол-5-ил]метилсульфанил]фенокси]уксусная кислота) (GW 1516, GW501516).</w:t>
      </w:r>
    </w:p>
    <w:p w:rsidR="00FB0BC3" w:rsidRDefault="00FB0BC3">
      <w:pPr>
        <w:pStyle w:val="ConsPlusNormal"/>
        <w:jc w:val="both"/>
      </w:pPr>
      <w:r>
        <w:t xml:space="preserve">(п. 3.2.1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3.2.2. Инсулины и инсулин-миметики.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3.2.3. Мельдоний.</w:t>
      </w:r>
    </w:p>
    <w:p w:rsidR="00FB0BC3" w:rsidRDefault="00FB0BC3">
      <w:pPr>
        <w:pStyle w:val="ConsPlusNormal"/>
        <w:jc w:val="both"/>
      </w:pPr>
      <w:r>
        <w:t xml:space="preserve">(п. 3.2.3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3.2.4. Триметазидин.</w:t>
      </w:r>
    </w:p>
    <w:p w:rsidR="00FB0BC3" w:rsidRDefault="00FB0BC3">
      <w:pPr>
        <w:pStyle w:val="ConsPlusNormal"/>
        <w:jc w:val="both"/>
      </w:pPr>
      <w:r>
        <w:t xml:space="preserve">(п. 3.2.4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3.2.5. Ингибиторы ароматазы: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2-андростенол (5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96" name="Рисунок 96" descr="base_1_393856_32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393856_3286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2-андростенон (5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97" name="Рисунок 97" descr="base_1_393856_32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393856_3286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3-андростенол (5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98" name="Рисунок 98" descr="base_1_393856_32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393856_3286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3-андростенон (5</w:t>
      </w:r>
      <w:r w:rsidR="0029300E">
        <w:rPr>
          <w:noProof/>
          <w:position w:val="-1"/>
        </w:rPr>
        <w:drawing>
          <wp:inline distT="0" distB="0" distL="0" distR="0">
            <wp:extent cx="137795" cy="155575"/>
            <wp:effectExtent l="0" t="0" r="0" b="0"/>
            <wp:docPr id="99" name="Рисунок 99" descr="base_1_393856_32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393856_3286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4-андростен-3,6,17 трион (6-охо);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аминоглютетимид;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анастрозол;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андроста-1,4,6-триен-3,17-дион (андростатриендион);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андроста-3,5-диен-7,17-дион (аримистан);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летрозол;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тестолактон;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форместан;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lastRenderedPageBreak/>
        <w:t>эксеместан.</w:t>
      </w:r>
    </w:p>
    <w:p w:rsidR="00FB0BC3" w:rsidRDefault="00FB0BC3">
      <w:pPr>
        <w:pStyle w:val="ConsPlusNormal"/>
        <w:jc w:val="both"/>
      </w:pPr>
      <w:r>
        <w:t xml:space="preserve">(пп. 3.2.5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3.2.6. Антиэстрогенные субстанции (антиэстрогены и селективные модуляторы рецепторов эстрогенов (SERMs)):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базедоксифен;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кломифен;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оспемифен;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ралоксифен;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тамоксифен;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торемифен;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циклофенил;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фулвестрант.</w:t>
      </w:r>
    </w:p>
    <w:p w:rsidR="00FB0BC3" w:rsidRDefault="00FB0BC3">
      <w:pPr>
        <w:pStyle w:val="ConsPlusNormal"/>
        <w:jc w:val="both"/>
      </w:pPr>
      <w:r>
        <w:t xml:space="preserve">(пп. 3.2.6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3(1). Бета-2-агонисты (S3)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Селективные и неселективные бета-2 агонисты, оптические изомеры: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арформотерол;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вилантерол (за исключением ингаляций вилантерола: максимум 25 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индакатерол;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левосальбутамол;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олодатерол;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прокатерол;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репротерол;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сальбутамол (за исключением ингаляций сальбутамола: максимум 1600 мкг в течение 24 часов в разделенных дозах, которые не превышают 800 мкг в течение 12 часов, начиная с любой дозы);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салметерол (за исключением ингаляций салметерола: максимум 200 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тербуталин;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третоквинол (триметоквинол);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тулобутерол;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фенотерол;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формотерол (за исключением ингаляций формотерола: максимальная доставляемая доза 54 </w:t>
      </w:r>
      <w:r>
        <w:lastRenderedPageBreak/>
        <w:t>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хигенамин.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3(2). Диуретики и маскирующие агенты (S5)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Диуретики и маскирующие агенты, и субстанции со схожими химической структурой или биологическим эффектом(-ами):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десмопрессин; пробенецид; увеличители объема плазмы, например, внутривенное введение альбумина, декстрана, гидроксиэтилированного крахмала и маннитола;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амилорид; ацетазоламид; буметанид; ваптаны (например, толваптан); индапамид; канренон; метолазон; спиронолактон; тиазиды (например, бендрофлуметиазид, гидрохлоротиазид и хлоротиазид); триамтерен; фуросемид; хлорталидон и этакриновая кислота.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3(3). Стимуляторы (S6)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Стимуляторы (в соревновательный период), оптические изомеры: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3(3).1. Стимуляторы, не относящиеся к особым субстанциям: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амифеназол;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бромантан;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кропропамид;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кротетамид;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прениламин;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фонтурацетам [4-фенилпирацетам (карфедон)].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3(3).2. Стимуляторы, относящиеся к особым субстанциям: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гептаминол;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изометептен;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4-метилпентан-2-амин (1,3-диметилбутиламин);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норфенефрин;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оксилофрин (метилсинефрин);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октодрин (1,5-диметилгексиламин);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октопамин;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пентетразол;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туаминогептан;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фампрофазон;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lastRenderedPageBreak/>
        <w:t>фенбутразат;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этамиван;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этилэфрин.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3(4). Глюкокортикоиды (S9)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Глюкокортикоиды (в соревновательный период), если применяются внутривенно, внутримышечно, перорально или ректально: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беклометазон;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бетаметазон;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будесонид;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гидрокортизон;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дексаметазон;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дефлазакорт;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кортизон;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метилпреднизолон;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мометазон;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преднизолон;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преднизон;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триамцинолона ацетонид;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циклесонид;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флунизолид;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флуокортолон;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флутиказон.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3(5). Бета-блокаторы (P1)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Бета-блокаторы, включая: алпренолол; атенолол; ацебутолол; бетаксолол; бисопролол; бунолол; карведилол; картеолол; лабеталол; метипранолол; метопролол; надолол; небиволол; окспренолол; пиндолол; пропранолол; соталол; тимолол; целипролол; эсмолол - запрещены только в соревновательный период по видам спорта: "автомобильный спорт"; "бильярдный спорт"; "дартс"; "гольф"; "лыжное двоеборье"; "лыжные гонки"; "прыжки на лыжах с трамплина"; "практическая стрельба"; "пулевая стрельба"; "стендовая стрельба"; "стрельба из лука"; "стрельба из арбалета" и спортивным дисциплинам: "хаф-пайп" и "биг-эйр" вида спорта "сноуборд"; "акробатика" и "акробатика-группа-смешанная" вида спорта "фристайл"; "апноэ - динамическое", "апноэ-квадрат", "апноэ - статическое", "подводная охота", "подводное плавание - 100 м" и "подводное плавание - 400 м" вида спорта "подводный спорт".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1"/>
      </w:pPr>
      <w:r>
        <w:t>Запрещенные методы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4. Манипуляции с кровью и ее компонентами (M1)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4.1. Первичное или повторное введение любого количества аутологической, аллогенной (гомологической) или гетерологической крови или препаратов красных клеток крови любого происхождения в сердечнососудистую систему.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4.2. Искусственное улучшение процессов потребления, переноса или доставки кислорода: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перфторированные соединения;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эфапроксирал (RSR13), модифицированные препараты гемоглобина (заменители крови на основе гемоглобина, микрокапсулированный гемоглобин), за исключением введения дополнительного кислорода путем ингаляции.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4.3. Все формы внутрисосудистых манипуляций с кровью или ее компонентами физическими или химическими методами.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5. Химические и физические манипуляции (М2)</w:t>
      </w:r>
    </w:p>
    <w:p w:rsidR="00FB0BC3" w:rsidRDefault="00FB0BC3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Внутривенные инфузии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Все формы манипуляций с отобранными в рамках процедуры допинг-контроля пробами с целью нарушения их целостности и подлинности, в том числе действия по подмене мочи и/или изменению ее свойств с целью затруднения анализа (например, введение протеазных ферментов).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6. Генный и клеточный допинг (М3)</w:t>
      </w:r>
    </w:p>
    <w:p w:rsidR="00FB0BC3" w:rsidRDefault="00FB0BC3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6.1. Использование полимеров нуклеиновых кислот или аналогов нуклеиновых кислот.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6.2. Использование нормальных или генетически модифицированных клеток.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6.3. Использование агентов для редактирования генов, направленных на изменение геномной последовательности и (или) транскрипционной, пост-транскрипционной или эпигенетической регуляции экспрессии генов.</w:t>
      </w:r>
    </w:p>
    <w:p w:rsidR="00FB0BC3" w:rsidRDefault="00FB0BC3">
      <w:pPr>
        <w:pStyle w:val="ConsPlusNormal"/>
        <w:jc w:val="both"/>
      </w:pPr>
      <w:r>
        <w:t xml:space="preserve">(п. 6.3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879;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879" w:rsidRDefault="00036879"/>
    <w:sectPr w:rsidR="00036879" w:rsidSect="00A0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C3"/>
    <w:rsid w:val="00036879"/>
    <w:rsid w:val="0029300E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B0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B0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D964AA80505A4BF0E306135526B8E521ED11AF15CD6861EFE7FE2160AF5A3F08721C3EF086487F82C124577920354DDEF5A07DB8B778CDC6O3c6J" TargetMode="External"/><Relationship Id="rId26" Type="http://schemas.openxmlformats.org/officeDocument/2006/relationships/image" Target="media/image9.wmf"/><Relationship Id="rId39" Type="http://schemas.openxmlformats.org/officeDocument/2006/relationships/hyperlink" Target="consultantplus://offline/ref=D964AA80505A4BF0E306135526B8E521ED13A81FC16B61EFE7FE2160AF5A3F08721C3EF086487F80C724577920354DDEF5A07DB8B778CDC6O3c6J" TargetMode="External"/><Relationship Id="rId21" Type="http://schemas.openxmlformats.org/officeDocument/2006/relationships/image" Target="media/image5.wmf"/><Relationship Id="rId34" Type="http://schemas.openxmlformats.org/officeDocument/2006/relationships/hyperlink" Target="consultantplus://offline/ref=D964AA80505A4BF0E306135526B8E521ED11AF15CD6861EFE7FE2160AF5A3F08721C3EF086487F81C724577920354DDEF5A07DB8B778CDC6O3c6J" TargetMode="External"/><Relationship Id="rId42" Type="http://schemas.openxmlformats.org/officeDocument/2006/relationships/image" Target="media/image12.wmf"/><Relationship Id="rId47" Type="http://schemas.openxmlformats.org/officeDocument/2006/relationships/hyperlink" Target="consultantplus://offline/ref=D964AA80505A4BF0E306135526B8E521ED1AAF1AC06B61EFE7FE2160AF5A3F08721C3EF086487F86C624577920354DDEF5A07DB8B778CDC6O3c6J" TargetMode="External"/><Relationship Id="rId50" Type="http://schemas.openxmlformats.org/officeDocument/2006/relationships/hyperlink" Target="consultantplus://offline/ref=D964AA80505A4BF0E306135526B8E521ED13A81FC16B61EFE7FE2160AF5A3F08721C3EF086487F80CA24577920354DDEF5A07DB8B778CDC6O3c6J" TargetMode="External"/><Relationship Id="rId55" Type="http://schemas.openxmlformats.org/officeDocument/2006/relationships/hyperlink" Target="consultantplus://offline/ref=D964AA80505A4BF0E306135526B8E521ED11AF15CD6861EFE7FE2160AF5A3F08721C3EF086487F80CB24577920354DDEF5A07DB8B778CDC6O3c6J" TargetMode="External"/><Relationship Id="rId7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12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17" Type="http://schemas.openxmlformats.org/officeDocument/2006/relationships/hyperlink" Target="consultantplus://offline/ref=D964AA80505A4BF0E306135526B8E521ED11AF15CD6861EFE7FE2160AF5A3F08721C3EF086487F82C224577920354DDEF5A07DB8B778CDC6O3c6J" TargetMode="External"/><Relationship Id="rId25" Type="http://schemas.openxmlformats.org/officeDocument/2006/relationships/image" Target="media/image8.wmf"/><Relationship Id="rId33" Type="http://schemas.openxmlformats.org/officeDocument/2006/relationships/hyperlink" Target="consultantplus://offline/ref=D964AA80505A4BF0E306135526B8E521ED11AF15CD6861EFE7FE2160AF5A3F08721C3EF086487F81C024577920354DDEF5A07DB8B778CDC6O3c6J" TargetMode="External"/><Relationship Id="rId38" Type="http://schemas.openxmlformats.org/officeDocument/2006/relationships/image" Target="media/image11.wmf"/><Relationship Id="rId46" Type="http://schemas.openxmlformats.org/officeDocument/2006/relationships/hyperlink" Target="consultantplus://offline/ref=D964AA80505A4BF0E306135526B8E521ED1AAF1AC06B61EFE7FE2160AF5A3F08721C3EF086487F86C224577920354DDEF5A07DB8B778CDC6O3c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64AA80505A4BF0E306135526B8E521ED13A81FC16B61EFE7FE2160AF5A3F08721C3EF086487F82C324577920354DDEF5A07DB8B778CDC6O3c6J" TargetMode="External"/><Relationship Id="rId20" Type="http://schemas.openxmlformats.org/officeDocument/2006/relationships/hyperlink" Target="consultantplus://offline/ref=D964AA80505A4BF0E306135526B8E521ED11AF15CD6861EFE7FE2160AF5A3F08721C3EF086487F82C624577920354DDEF5A07DB8B778CDC6O3c6J" TargetMode="External"/><Relationship Id="rId29" Type="http://schemas.openxmlformats.org/officeDocument/2006/relationships/hyperlink" Target="consultantplus://offline/ref=D964AA80505A4BF0E306135526B8E521ED13A81FC16B61EFE7FE2160AF5A3F08721C3EF086487F82C724577920354DDEF5A07DB8B778CDC6O3c6J" TargetMode="External"/><Relationship Id="rId41" Type="http://schemas.openxmlformats.org/officeDocument/2006/relationships/hyperlink" Target="consultantplus://offline/ref=D964AA80505A4BF0E306135526B8E521ED13A81FC16B61EFE7FE2160AF5A3F08721C3EF086487F80CB24577920354DDEF5A07DB8B778CDC6O3c6J" TargetMode="External"/><Relationship Id="rId54" Type="http://schemas.openxmlformats.org/officeDocument/2006/relationships/hyperlink" Target="consultantplus://offline/ref=D964AA80505A4BF0E306135526B8E521ED13A81FC16B61EFE7FE2160AF5A3F08721C3EF086487F87C724577920354DDEF5A07DB8B778CDC6O3c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11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24" Type="http://schemas.openxmlformats.org/officeDocument/2006/relationships/hyperlink" Target="consultantplus://offline/ref=D964AA80505A4BF0E306135526B8E521ED11AF15CD6861EFE7FE2160AF5A3F08721C3EF086487F82C424577920354DDEF5A07DB8B778CDC6O3c6J" TargetMode="External"/><Relationship Id="rId32" Type="http://schemas.openxmlformats.org/officeDocument/2006/relationships/hyperlink" Target="consultantplus://offline/ref=D964AA80505A4BF0E306135526B8E521ED13A81FC16B61EFE7FE2160AF5A3F08721C3EF086487F82C424577920354DDEF5A07DB8B778CDC6O3c6J" TargetMode="External"/><Relationship Id="rId37" Type="http://schemas.openxmlformats.org/officeDocument/2006/relationships/hyperlink" Target="consultantplus://offline/ref=D964AA80505A4BF0E306135526B8E521ED11AF15CD6861EFE7FE2160AF5A3F08721C3EF086487F81C624577920354DDEF5A07DB8B778CDC6O3c6J" TargetMode="External"/><Relationship Id="rId40" Type="http://schemas.openxmlformats.org/officeDocument/2006/relationships/hyperlink" Target="consultantplus://offline/ref=D964AA80505A4BF0E306135526B8E521ED13A81FC16B61EFE7FE2160AF5A3F08721C3EF086487F80C524577920354DDEF5A07DB8B778CDC6O3c6J" TargetMode="External"/><Relationship Id="rId45" Type="http://schemas.openxmlformats.org/officeDocument/2006/relationships/hyperlink" Target="consultantplus://offline/ref=D964AA80505A4BF0E306135526B8E521ED1AAF1AC06B61EFE7FE2160AF5A3F08721C3EF086487F80C024577920354DDEF5A07DB8B778CDC6O3c6J" TargetMode="External"/><Relationship Id="rId53" Type="http://schemas.openxmlformats.org/officeDocument/2006/relationships/hyperlink" Target="consultantplus://offline/ref=D964AA80505A4BF0E306135526B8E521ED13A81FC16B61EFE7FE2160AF5A3F08721C3EF086487F87C024577920354DDEF5A07DB8B778CDC6O3c6J" TargetMode="External"/><Relationship Id="rId5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yperlink" Target="consultantplus://offline/ref=D964AA80505A4BF0E306135526B8E521ED13A81FC16B61EFE7FE2160AF5A3F08721C3EF086487F82C124577920354DDEF5A07DB8B778CDC6O3c6J" TargetMode="External"/><Relationship Id="rId36" Type="http://schemas.openxmlformats.org/officeDocument/2006/relationships/hyperlink" Target="consultantplus://offline/ref=D964AA80505A4BF0E306135526B8E521ED13A81FC16B61EFE7FE2160AF5A3F08721C3EF086487F82CA24577920354DDEF5A07DB8B778CDC6O3c6J" TargetMode="External"/><Relationship Id="rId49" Type="http://schemas.openxmlformats.org/officeDocument/2006/relationships/hyperlink" Target="consultantplus://offline/ref=D964AA80505A4BF0E306135526B8E521ED1AAF1AC06B61EFE7FE2160AF5A3F08721C3EF086487F8AC524577920354DDEF5A07DB8B778CDC6O3c6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19" Type="http://schemas.openxmlformats.org/officeDocument/2006/relationships/image" Target="media/image4.wmf"/><Relationship Id="rId31" Type="http://schemas.openxmlformats.org/officeDocument/2006/relationships/hyperlink" Target="consultantplus://offline/ref=D964AA80505A4BF0E306135526B8E521ED11AF15CD6861EFE7FE2160AF5A3F08721C3EF086487F81C124577920354DDEF5A07DB8B778CDC6O3c6J" TargetMode="External"/><Relationship Id="rId44" Type="http://schemas.openxmlformats.org/officeDocument/2006/relationships/hyperlink" Target="consultantplus://offline/ref=D964AA80505A4BF0E306135526B8E521ED1AAF1AC06B61EFE7FE2160AF5A3F08721C3EF086487F81C724577920354DDEF5A07DB8B778CDC6O3c6J" TargetMode="External"/><Relationship Id="rId52" Type="http://schemas.openxmlformats.org/officeDocument/2006/relationships/hyperlink" Target="consultantplus://offline/ref=D964AA80505A4BF0E306135526B8E521ED11AF15CD6861EFE7FE2160AF5A3F08721C3EF086487F80C524577920354DDEF5A07DB8B778CDC6O3c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4AA80505A4BF0E306135526B8E521ED1BA51EC66A61EFE7FE2160AF5A3F08721C3EF387407A88977E477D696047C0F2B763B3A978OCcCJ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yperlink" Target="consultantplus://offline/ref=D964AA80505A4BF0E306135526B8E521ED11AF15CD6861EFE7FE2160AF5A3F08721C3EF086487F82CA24577920354DDEF5A07DB8B778CDC6O3c6J" TargetMode="External"/><Relationship Id="rId30" Type="http://schemas.openxmlformats.org/officeDocument/2006/relationships/hyperlink" Target="consultantplus://offline/ref=D964AA80505A4BF0E306135526B8E521ED13A81FC16B61EFE7FE2160AF5A3F08721C3EF086487F82C524577920354DDEF5A07DB8B778CDC6O3c6J" TargetMode="External"/><Relationship Id="rId35" Type="http://schemas.openxmlformats.org/officeDocument/2006/relationships/image" Target="media/image10.wmf"/><Relationship Id="rId43" Type="http://schemas.openxmlformats.org/officeDocument/2006/relationships/hyperlink" Target="consultantplus://offline/ref=D964AA80505A4BF0E306135526B8E521ED1AAF1AC06B61EFE7FE2160AF5A3F08721C3EF086487F83CA24577920354DDEF5A07DB8B778CDC6O3c6J" TargetMode="External"/><Relationship Id="rId48" Type="http://schemas.openxmlformats.org/officeDocument/2006/relationships/hyperlink" Target="consultantplus://offline/ref=D964AA80505A4BF0E306135526B8E521ED1AAF1AC06B61EFE7FE2160AF5A3F08721C3EF086487F84CB24577920354DDEF5A07DB8B778CDC6O3c6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964AA80505A4BF0E306135526B8E521ED1BA51EC66A61EFE7FE2160AF5A3F08721C3EF387407C88977E477D696047C0F2B763B3A978OCcCJ" TargetMode="External"/><Relationship Id="rId51" Type="http://schemas.openxmlformats.org/officeDocument/2006/relationships/hyperlink" Target="consultantplus://offline/ref=D964AA80505A4BF0E306135526B8E521ED11AF15CD6861EFE7FE2160AF5A3F08721C3EF086487F80C024577920354DDEF5A07DB8B778CDC6O3c6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user</cp:lastModifiedBy>
  <cp:revision>2</cp:revision>
  <dcterms:created xsi:type="dcterms:W3CDTF">2022-04-29T13:49:00Z</dcterms:created>
  <dcterms:modified xsi:type="dcterms:W3CDTF">2022-04-29T13:49:00Z</dcterms:modified>
</cp:coreProperties>
</file>